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FBF" w:rsidRPr="00EC5FA1" w:rsidRDefault="00BE6FBF" w:rsidP="00BE6F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C5FA1">
        <w:rPr>
          <w:b/>
          <w:sz w:val="28"/>
          <w:szCs w:val="28"/>
        </w:rPr>
        <w:t>За склонение к самоубийству может быть назначено уголовное наказание</w:t>
      </w:r>
    </w:p>
    <w:p w:rsidR="00BE6FBF" w:rsidRPr="00EC5FA1" w:rsidRDefault="00BE6FBF" w:rsidP="00BE6F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Федеральным законом от 07.06.2017 № 120-ФЗ «О внесении изменений в Уголовный кодекс Российской Федерации и статью 151 Уголовно-процессуального кодекса Российской Федерации в части установления дополнительных механизмов противодействия деятельности, направленной на побуждение детей к суицидальному поведению» введена уголовная ответственность за склонение к совершению самоубийства или содействие совершению самоубийства.</w:t>
      </w:r>
    </w:p>
    <w:p w:rsidR="00BE6FBF" w:rsidRPr="00EC5FA1" w:rsidRDefault="00BE6FBF" w:rsidP="00BE6F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Состав преступления образуют следующие действия.</w:t>
      </w:r>
    </w:p>
    <w:p w:rsidR="00BE6FBF" w:rsidRPr="00EC5FA1" w:rsidRDefault="00BE6FBF" w:rsidP="00BE6F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 xml:space="preserve">Склонение к совершению самоубийства путем уговоров, предложений, подкупа, обмана или иным способом при отсутствии признаков доведения до самоубийства. </w:t>
      </w:r>
      <w:proofErr w:type="gramStart"/>
      <w:r w:rsidRPr="00EC5FA1">
        <w:rPr>
          <w:sz w:val="28"/>
          <w:szCs w:val="28"/>
        </w:rPr>
        <w:t>Такие действия наказываются ограничением свободы на срок до двух лет, либо принудительными работами на срок до двух лет с лишением права занимать определенные должности или заниматься определенной деятельностью на срок до трех лет или без такового, либо лишением свободы на срок до двух лет с лишением права занимать определенные должности или заниматься определенной деятельностью на срок до трех лет или</w:t>
      </w:r>
      <w:proofErr w:type="gramEnd"/>
      <w:r w:rsidRPr="00EC5FA1">
        <w:rPr>
          <w:sz w:val="28"/>
          <w:szCs w:val="28"/>
        </w:rPr>
        <w:t xml:space="preserve"> без такового.</w:t>
      </w:r>
    </w:p>
    <w:p w:rsidR="00BE6FBF" w:rsidRPr="00EC5FA1" w:rsidRDefault="00BE6FBF" w:rsidP="00BE6F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 xml:space="preserve">Содействие совершению самоубийства советами, указаниями, предоставлением информации, средств или орудий совершения самоубийства либо устранением препятствий к его совершению или обещанием скрыть средства или орудия совершения самоубийства. </w:t>
      </w:r>
      <w:proofErr w:type="gramStart"/>
      <w:r w:rsidRPr="00EC5FA1">
        <w:rPr>
          <w:sz w:val="28"/>
          <w:szCs w:val="28"/>
        </w:rPr>
        <w:t>За совершение названных действий назначается наказание в виде ограничения свободы на срок до трех лет, либо принудительных работ на срок до трех лет с лишением права занимать определенные должности или заниматься определенной деятельностью на срок до четырех лет или без такового, либо лишения свободы на срок до трех лет с лишением права занимать определенные должности или заниматься определенной деятельностью на</w:t>
      </w:r>
      <w:proofErr w:type="gramEnd"/>
      <w:r w:rsidRPr="00EC5FA1">
        <w:rPr>
          <w:sz w:val="28"/>
          <w:szCs w:val="28"/>
        </w:rPr>
        <w:t> срок до четырех лет или без такового.</w:t>
      </w:r>
    </w:p>
    <w:p w:rsidR="00BE6FBF" w:rsidRPr="00EC5FA1" w:rsidRDefault="00BE6FBF" w:rsidP="00BE6F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В случае</w:t>
      </w:r>
      <w:proofErr w:type="gramStart"/>
      <w:r w:rsidRPr="00EC5FA1">
        <w:rPr>
          <w:sz w:val="28"/>
          <w:szCs w:val="28"/>
        </w:rPr>
        <w:t>,</w:t>
      </w:r>
      <w:proofErr w:type="gramEnd"/>
      <w:r w:rsidRPr="00EC5FA1">
        <w:rPr>
          <w:sz w:val="28"/>
          <w:szCs w:val="28"/>
        </w:rPr>
        <w:t xml:space="preserve"> если предпринятые попытки склонить к совершению самоубийства или содействовать совершению самоубийства повлекли самоубийство или покушение на самоубийство, наказание будет назначено в виде ограничения свободы на срок от двух до четырех лет, либо принудительных работ на срок до пяти лет с лишением права занимать определенные должности или заниматься определенной деятельностью на срок до шести лет или без такового, либо лишения свободы на срок до пяти лет с лишением права занимать определенные должности или заниматься определенной деятельностью на срок до шести лет или без такового.</w:t>
      </w:r>
    </w:p>
    <w:p w:rsidR="00BE6FBF" w:rsidRPr="00EC5FA1" w:rsidRDefault="00BE6FBF" w:rsidP="00BE6F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 xml:space="preserve">Если все вышеперечисленные действия совершены в отношении несовершеннолетнего или лица, заведомо для виновного находящегося в беспомощном состоянии либо в материальной или иной зависимости от виновного; женщины, заведомо для виновного находящейся в состоянии беременности; двух или более лиц; а также группой лиц </w:t>
      </w:r>
      <w:r w:rsidRPr="00EC5FA1">
        <w:rPr>
          <w:sz w:val="28"/>
          <w:szCs w:val="28"/>
        </w:rPr>
        <w:lastRenderedPageBreak/>
        <w:t xml:space="preserve">по предварительному сговору или организованной группой; либо в публичном выступлении, публично </w:t>
      </w:r>
      <w:proofErr w:type="spellStart"/>
      <w:r w:rsidRPr="00EC5FA1">
        <w:rPr>
          <w:sz w:val="28"/>
          <w:szCs w:val="28"/>
        </w:rPr>
        <w:t>демонстрирующемся</w:t>
      </w:r>
      <w:proofErr w:type="spellEnd"/>
      <w:r w:rsidRPr="00EC5FA1">
        <w:rPr>
          <w:sz w:val="28"/>
          <w:szCs w:val="28"/>
        </w:rPr>
        <w:t xml:space="preserve"> произведении, средствах массовой информации или информационно-телекоммуникационных сетях (включая сеть «Интернет»), наказание усиливается.</w:t>
      </w:r>
    </w:p>
    <w:p w:rsidR="00BE6FBF" w:rsidRPr="00EC5FA1" w:rsidRDefault="00BE6FBF" w:rsidP="00BE6F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EC5FA1">
        <w:rPr>
          <w:sz w:val="28"/>
          <w:szCs w:val="28"/>
        </w:rPr>
        <w:t>Такие действия уже будут наказываться принудительными работами на срок до четырех лет с лишением права занимать определенные должности или заниматься определенной деятельностью на срок до пяти лет или без такового либо лишением свободы на срок до четырех лет с лишением права занимать определенные должности или заниматься определенной деятельностью на срок до пяти лет или без такового.</w:t>
      </w:r>
      <w:proofErr w:type="gramEnd"/>
    </w:p>
    <w:p w:rsidR="00BE6FBF" w:rsidRPr="00EC5FA1" w:rsidRDefault="00BE6FBF" w:rsidP="00BE6F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EC5FA1">
        <w:rPr>
          <w:sz w:val="28"/>
          <w:szCs w:val="28"/>
        </w:rPr>
        <w:t>Такие последствия, как самоубийство или покушение на самоубийство несовершеннолетнего и лиц, находящихся в беспомощном и зависимом от виновного состоянии, наступившие в результате предпринятых попыток склонить или содействовать совершению самоубийства, повлекут наказание в виде лишения свободы на срок до шести лет с лишением права занимать определенные должности или заниматься определенной деятельностью на срок до семи лет или без такового.</w:t>
      </w:r>
      <w:proofErr w:type="gramEnd"/>
    </w:p>
    <w:p w:rsidR="000617AC" w:rsidRPr="00BE6FBF" w:rsidRDefault="000617AC" w:rsidP="00BE6FBF">
      <w:bookmarkStart w:id="0" w:name="_GoBack"/>
      <w:bookmarkEnd w:id="0"/>
    </w:p>
    <w:sectPr w:rsidR="000617AC" w:rsidRPr="00BE6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EBF"/>
    <w:rsid w:val="000617AC"/>
    <w:rsid w:val="000917F6"/>
    <w:rsid w:val="001F1EBF"/>
    <w:rsid w:val="00266EC9"/>
    <w:rsid w:val="00293BA5"/>
    <w:rsid w:val="002D3540"/>
    <w:rsid w:val="00406AAC"/>
    <w:rsid w:val="00425E24"/>
    <w:rsid w:val="00815240"/>
    <w:rsid w:val="008C29E1"/>
    <w:rsid w:val="008D0F86"/>
    <w:rsid w:val="008E2464"/>
    <w:rsid w:val="00981F5F"/>
    <w:rsid w:val="009A7686"/>
    <w:rsid w:val="00AF572F"/>
    <w:rsid w:val="00B133AD"/>
    <w:rsid w:val="00BC280C"/>
    <w:rsid w:val="00BE6FBF"/>
    <w:rsid w:val="00C55C27"/>
    <w:rsid w:val="00C70746"/>
    <w:rsid w:val="00D57AA8"/>
    <w:rsid w:val="00EE1068"/>
    <w:rsid w:val="00F7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E106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E106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2018-02-12T15:21:00Z</dcterms:created>
  <dcterms:modified xsi:type="dcterms:W3CDTF">2018-02-12T15:21:00Z</dcterms:modified>
</cp:coreProperties>
</file>